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018A5" w14:paraId="696394F0" w14:textId="77777777" w:rsidTr="004018A5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3D83A3F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393F3C5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49FB551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9FCFC2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096203A4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032692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F87D9D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8E36865" wp14:editId="4728E56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FF7F3A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164C5FF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B0A1CB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FB47E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4C016891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D1556B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66ADAF9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3035CB0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1AB9EA7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C55BB9E" w14:textId="77777777" w:rsidR="004018A5" w:rsidRDefault="004018A5" w:rsidP="004018A5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00B5C9C" w14:textId="183F2E82" w:rsidR="004018A5" w:rsidRDefault="004018A5" w:rsidP="0040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ECC00F" w14:textId="204C06A3" w:rsidR="004018A5" w:rsidRDefault="005F2156" w:rsidP="005F2156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F84E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1C25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июль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5</w:t>
      </w:r>
      <w:r w:rsidR="00F84E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F84E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BA594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июля</w:t>
      </w:r>
      <w:r w:rsidR="00452F5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38E6E02C" w14:textId="77777777" w:rsidR="005922E6" w:rsidRDefault="005922E6" w:rsidP="004018A5">
      <w:pPr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5892B" w14:textId="688ECA27" w:rsidR="004018A5" w:rsidRDefault="005922E6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018A5">
        <w:rPr>
          <w:rFonts w:ascii="Times New Roman" w:hAnsi="Times New Roman" w:cs="Times New Roman"/>
          <w:b/>
          <w:sz w:val="28"/>
          <w:szCs w:val="28"/>
        </w:rPr>
        <w:t xml:space="preserve"> О присвоении адреса </w:t>
      </w:r>
    </w:p>
    <w:p w14:paraId="7DA27E4A" w14:textId="77777777" w:rsidR="005C3DAD" w:rsidRDefault="005C3DAD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20248E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5922E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5F27180D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29AF6" w14:textId="4DB75419" w:rsidR="00E65E51" w:rsidRPr="005922E6" w:rsidRDefault="00E65E51" w:rsidP="005922E6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 Присвоить следующи</w:t>
      </w:r>
      <w:r w:rsidR="00514A3B">
        <w:rPr>
          <w:rFonts w:ascii="Times New Roman" w:hAnsi="Times New Roman" w:cs="Times New Roman"/>
          <w:sz w:val="24"/>
          <w:szCs w:val="24"/>
        </w:rPr>
        <w:t xml:space="preserve">й </w:t>
      </w:r>
      <w:r w:rsidRPr="005922E6">
        <w:rPr>
          <w:rFonts w:ascii="Times New Roman" w:hAnsi="Times New Roman" w:cs="Times New Roman"/>
          <w:sz w:val="24"/>
          <w:szCs w:val="24"/>
        </w:rPr>
        <w:t>адрес:</w:t>
      </w:r>
    </w:p>
    <w:p w14:paraId="23157630" w14:textId="7442C2C6" w:rsidR="000E376E" w:rsidRDefault="000E376E" w:rsidP="000E376E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84E7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Нежилому зданию </w:t>
      </w:r>
      <w:r w:rsidRPr="005922E6">
        <w:rPr>
          <w:rFonts w:ascii="Times New Roman" w:hAnsi="Times New Roman" w:cs="Times New Roman"/>
          <w:sz w:val="24"/>
          <w:szCs w:val="24"/>
        </w:rPr>
        <w:t>с кадастровым номером 02:04:0</w:t>
      </w:r>
      <w:r>
        <w:rPr>
          <w:rFonts w:ascii="Times New Roman" w:hAnsi="Times New Roman" w:cs="Times New Roman"/>
          <w:sz w:val="24"/>
          <w:szCs w:val="24"/>
        </w:rPr>
        <w:t>60301</w:t>
      </w:r>
      <w:r w:rsidRPr="005922E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204</w:t>
      </w:r>
      <w:r w:rsidRPr="005922E6">
        <w:rPr>
          <w:rFonts w:ascii="Times New Roman" w:hAnsi="Times New Roman" w:cs="Times New Roman"/>
          <w:sz w:val="24"/>
          <w:szCs w:val="24"/>
        </w:rPr>
        <w:t xml:space="preserve"> присвоить адрес: Российская Федерация, Республика Башкортостан, Аскинский муниципальный район,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922E6">
        <w:rPr>
          <w:rFonts w:ascii="Times New Roman" w:hAnsi="Times New Roman" w:cs="Times New Roman"/>
          <w:sz w:val="24"/>
          <w:szCs w:val="24"/>
        </w:rPr>
        <w:t xml:space="preserve">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Казанчинский</w:t>
      </w:r>
      <w:proofErr w:type="spellEnd"/>
      <w:r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сельсовет</w:t>
      </w:r>
      <w:r w:rsidRPr="005922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село Старые Казанчи,</w:t>
      </w:r>
      <w:r w:rsidRPr="005922E6">
        <w:rPr>
          <w:rFonts w:ascii="Times New Roman" w:hAnsi="Times New Roman" w:cs="Times New Roman"/>
          <w:sz w:val="24"/>
          <w:szCs w:val="24"/>
        </w:rPr>
        <w:t xml:space="preserve"> улица </w:t>
      </w:r>
      <w:r>
        <w:rPr>
          <w:rFonts w:ascii="Times New Roman" w:hAnsi="Times New Roman" w:cs="Times New Roman"/>
          <w:sz w:val="24"/>
          <w:szCs w:val="24"/>
        </w:rPr>
        <w:t>Крестьянская</w:t>
      </w:r>
      <w:r w:rsidRPr="005922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здание 25б</w:t>
      </w:r>
      <w:r w:rsidRPr="005922E6">
        <w:rPr>
          <w:rFonts w:ascii="Times New Roman" w:hAnsi="Times New Roman" w:cs="Times New Roman"/>
          <w:sz w:val="24"/>
          <w:szCs w:val="24"/>
        </w:rPr>
        <w:t>.</w:t>
      </w:r>
    </w:p>
    <w:p w14:paraId="703344C1" w14:textId="0963C59D" w:rsidR="000E376E" w:rsidRPr="005922E6" w:rsidRDefault="000E376E" w:rsidP="00E43EB5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</w:p>
    <w:p w14:paraId="1BC61E07" w14:textId="77777777" w:rsidR="00514A3B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2. Разместить сведения об адресах объектов адресации в </w:t>
      </w:r>
      <w:r w:rsidR="00E43EB5" w:rsidRPr="005922E6">
        <w:rPr>
          <w:rFonts w:ascii="Times New Roman" w:hAnsi="Times New Roman" w:cs="Times New Roman"/>
          <w:sz w:val="24"/>
          <w:szCs w:val="24"/>
        </w:rPr>
        <w:t>Государственном адресном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1D2992" w14:textId="599A5371" w:rsidR="005C3DAD" w:rsidRPr="005922E6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DAD" w:rsidRPr="005922E6">
        <w:rPr>
          <w:rFonts w:ascii="Times New Roman" w:hAnsi="Times New Roman" w:cs="Times New Roman"/>
          <w:sz w:val="24"/>
          <w:szCs w:val="24"/>
        </w:rPr>
        <w:t>реестре.</w:t>
      </w:r>
    </w:p>
    <w:p w14:paraId="0FF0A760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7B61E" w14:textId="006A5D85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3E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6C3E8313" w14:textId="77777777" w:rsidR="00452F54" w:rsidRDefault="00452F54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47F4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CC377" w14:textId="0B926554" w:rsidR="00640524" w:rsidRDefault="005922E6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4018A5" w:rsidRPr="005922E6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43EB5" w:rsidRPr="005922E6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E43EB5" w:rsidRPr="005922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3EB5">
        <w:rPr>
          <w:rFonts w:ascii="Times New Roman" w:hAnsi="Times New Roman" w:cs="Times New Roman"/>
          <w:sz w:val="24"/>
          <w:szCs w:val="24"/>
        </w:rPr>
        <w:t>поселения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: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4018A5"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 w:rsidR="004018A5" w:rsidRPr="005922E6">
        <w:rPr>
          <w:rFonts w:ascii="Times New Roman" w:hAnsi="Times New Roman" w:cs="Times New Roman"/>
          <w:sz w:val="24"/>
          <w:szCs w:val="24"/>
        </w:rPr>
        <w:t>И.Ф.Денисламов</w:t>
      </w:r>
      <w:proofErr w:type="spellEnd"/>
    </w:p>
    <w:p w14:paraId="38DCAD11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C9D09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7CBB5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474EA3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587F0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21CF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2F7DF7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3875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41431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7BBD4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D6A63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C7C81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61F47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B994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DAD8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DB18C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5EB28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horzAnchor="margin" w:tblpX="-432" w:tblpY="-431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4"/>
        <w:gridCol w:w="2042"/>
        <w:gridCol w:w="4162"/>
      </w:tblGrid>
      <w:tr w:rsidR="00D20B4B" w:rsidRPr="00CD2D8C" w14:paraId="61F44DB9" w14:textId="77777777" w:rsidTr="000C624C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4B1FD3E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bookmarkStart w:id="0" w:name="_Hlk206747148"/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 w:rsidRPr="00CD2D8C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6B4D28DC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0A256B2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588C419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Style w:val="unicode1"/>
                <w:rFonts w:eastAsia="Arial Unicode MS"/>
                <w:color w:val="00000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ҘАНСЫ АУЫЛ СОВЕТЫ</w:t>
            </w:r>
          </w:p>
          <w:p w14:paraId="17BCD47D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АУЫЛ БИЛ</w:t>
            </w:r>
            <w:r w:rsidRPr="00CD2D8C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tt-RU"/>
              </w:rPr>
              <w:t>ӘМӘҺЕ</w:t>
            </w:r>
          </w:p>
          <w:p w14:paraId="42306D5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6DF89B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00DAD77F" wp14:editId="6689CD8B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9525</wp:posOffset>
                  </wp:positionV>
                  <wp:extent cx="749300" cy="920750"/>
                  <wp:effectExtent l="0" t="0" r="0" b="0"/>
                  <wp:wrapNone/>
                  <wp:docPr id="494981750" name="Рисунок 494981750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B2BC32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5BEAA30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537D2DB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</w:p>
        </w:tc>
        <w:tc>
          <w:tcPr>
            <w:tcW w:w="41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44FAE1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7FD624FB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5555AAB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5283204C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0B7ADA15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030CFC46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CD2D8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2436B617" w14:textId="77777777" w:rsidR="00D20B4B" w:rsidRPr="00CD2D8C" w:rsidRDefault="00D20B4B" w:rsidP="000C6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bookmarkEnd w:id="0"/>
    <w:p w14:paraId="395E21FA" w14:textId="1CC8E2B0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РЕШЕНИЕ </w:t>
      </w:r>
    </w:p>
    <w:p w14:paraId="6B4A4DF5" w14:textId="77777777" w:rsidR="00D20B4B" w:rsidRPr="00E27101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D9D8D" w14:textId="634CA7E1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27101">
        <w:rPr>
          <w:rFonts w:ascii="Times New Roman" w:hAnsi="Times New Roman" w:cs="Times New Roman"/>
          <w:sz w:val="28"/>
          <w:szCs w:val="28"/>
        </w:rPr>
        <w:t xml:space="preserve"> об </w:t>
      </w:r>
      <w:proofErr w:type="gramStart"/>
      <w:r w:rsidRPr="00E27101">
        <w:rPr>
          <w:rFonts w:ascii="Times New Roman" w:hAnsi="Times New Roman" w:cs="Times New Roman"/>
          <w:sz w:val="28"/>
          <w:szCs w:val="28"/>
        </w:rPr>
        <w:t>уточнении  сведений</w:t>
      </w:r>
      <w:proofErr w:type="gramEnd"/>
      <w:r w:rsidRPr="00E27101">
        <w:rPr>
          <w:rFonts w:ascii="Times New Roman" w:hAnsi="Times New Roman" w:cs="Times New Roman"/>
          <w:sz w:val="28"/>
          <w:szCs w:val="28"/>
        </w:rPr>
        <w:t xml:space="preserve">, содержащихся в </w:t>
      </w:r>
      <w:proofErr w:type="gramStart"/>
      <w:r w:rsidRPr="00E27101">
        <w:rPr>
          <w:rFonts w:ascii="Times New Roman" w:hAnsi="Times New Roman" w:cs="Times New Roman"/>
          <w:sz w:val="28"/>
          <w:szCs w:val="28"/>
        </w:rPr>
        <w:t>Государственном  адресном</w:t>
      </w:r>
      <w:proofErr w:type="gramEnd"/>
      <w:r w:rsidRPr="00E27101">
        <w:rPr>
          <w:rFonts w:ascii="Times New Roman" w:hAnsi="Times New Roman" w:cs="Times New Roman"/>
          <w:sz w:val="28"/>
          <w:szCs w:val="28"/>
        </w:rPr>
        <w:t xml:space="preserve"> реестре, находящихся на территории сельского поселения </w:t>
      </w:r>
      <w:proofErr w:type="spellStart"/>
      <w:r w:rsidRPr="00E27101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Pr="00E27101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gramStart"/>
      <w:r w:rsidRPr="00E27101">
        <w:rPr>
          <w:rFonts w:ascii="Times New Roman" w:hAnsi="Times New Roman" w:cs="Times New Roman"/>
          <w:sz w:val="28"/>
          <w:szCs w:val="28"/>
        </w:rPr>
        <w:t xml:space="preserve">Аскинского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10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27101">
        <w:rPr>
          <w:rFonts w:ascii="Times New Roman" w:hAnsi="Times New Roman" w:cs="Times New Roman"/>
          <w:sz w:val="28"/>
          <w:szCs w:val="28"/>
        </w:rPr>
        <w:t xml:space="preserve"> </w:t>
      </w:r>
      <w:r w:rsidR="00F84E75">
        <w:rPr>
          <w:rFonts w:ascii="Times New Roman" w:hAnsi="Times New Roman" w:cs="Times New Roman"/>
          <w:sz w:val="28"/>
          <w:szCs w:val="28"/>
        </w:rPr>
        <w:t xml:space="preserve"> </w:t>
      </w:r>
      <w:r w:rsidRPr="00E27101">
        <w:rPr>
          <w:rFonts w:ascii="Times New Roman" w:hAnsi="Times New Roman" w:cs="Times New Roman"/>
          <w:sz w:val="28"/>
          <w:szCs w:val="28"/>
        </w:rPr>
        <w:t>района Республики Башкортостан</w:t>
      </w:r>
    </w:p>
    <w:p w14:paraId="65B1F347" w14:textId="77777777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EC873" w14:textId="5A097F82" w:rsidR="00D20B4B" w:rsidRP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0</w:t>
      </w:r>
      <w:r w:rsidR="00F84E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.07.20</w:t>
      </w:r>
      <w:r>
        <w:rPr>
          <w:rFonts w:ascii="Times New Roman" w:hAnsi="Times New Roman" w:cs="Times New Roman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г. №5</w:t>
      </w:r>
      <w:r w:rsidR="00F84E75">
        <w:rPr>
          <w:rFonts w:ascii="Times New Roman" w:hAnsi="Times New Roman" w:cs="Times New Roman"/>
          <w:sz w:val="28"/>
          <w:szCs w:val="28"/>
        </w:rPr>
        <w:t>4</w:t>
      </w:r>
    </w:p>
    <w:p w14:paraId="75ECE5ED" w14:textId="77777777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743" w:type="dxa"/>
        <w:tblLook w:val="04A0" w:firstRow="1" w:lastRow="0" w:firstColumn="1" w:lastColumn="0" w:noHBand="0" w:noVBand="1"/>
      </w:tblPr>
      <w:tblGrid>
        <w:gridCol w:w="2127"/>
        <w:gridCol w:w="2410"/>
        <w:gridCol w:w="2835"/>
        <w:gridCol w:w="2942"/>
      </w:tblGrid>
      <w:tr w:rsidR="00D20B4B" w14:paraId="15014B85" w14:textId="77777777" w:rsidTr="00F84E75">
        <w:tc>
          <w:tcPr>
            <w:tcW w:w="2127" w:type="dxa"/>
          </w:tcPr>
          <w:p w14:paraId="1C3DA292" w14:textId="77777777" w:rsidR="00D20B4B" w:rsidRPr="00D66FB7" w:rsidRDefault="00D20B4B" w:rsidP="000C624C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FB7">
              <w:rPr>
                <w:rFonts w:ascii="Times New Roman" w:hAnsi="Times New Roman" w:cs="Times New Roman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2410" w:type="dxa"/>
          </w:tcPr>
          <w:p w14:paraId="03927D0E" w14:textId="3C16211D" w:rsidR="00D20B4B" w:rsidRPr="00D66FB7" w:rsidRDefault="00D20B4B" w:rsidP="000C624C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Уточняемый тип</w:t>
            </w:r>
            <w:r w:rsidR="00E76328">
              <w:rPr>
                <w:rFonts w:ascii="Times New Roman" w:hAnsi="Times New Roman" w:cs="Times New Roman"/>
                <w:sz w:val="24"/>
                <w:szCs w:val="24"/>
              </w:rPr>
              <w:t xml:space="preserve"> и номер объекта адресации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(как есть в ГАР)</w:t>
            </w:r>
          </w:p>
        </w:tc>
        <w:tc>
          <w:tcPr>
            <w:tcW w:w="2835" w:type="dxa"/>
          </w:tcPr>
          <w:p w14:paraId="25D4368A" w14:textId="32FCD763" w:rsidR="00D20B4B" w:rsidRPr="00D66FB7" w:rsidRDefault="00D20B4B" w:rsidP="000C624C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Уточненный тип</w:t>
            </w:r>
            <w:r w:rsidR="00E76328">
              <w:rPr>
                <w:rFonts w:ascii="Times New Roman" w:hAnsi="Times New Roman" w:cs="Times New Roman"/>
                <w:sz w:val="24"/>
                <w:szCs w:val="24"/>
              </w:rPr>
              <w:t xml:space="preserve"> и номер объекта </w:t>
            </w:r>
            <w:proofErr w:type="gramStart"/>
            <w:r w:rsidR="00E76328">
              <w:rPr>
                <w:rFonts w:ascii="Times New Roman" w:hAnsi="Times New Roman" w:cs="Times New Roman"/>
                <w:sz w:val="24"/>
                <w:szCs w:val="24"/>
              </w:rPr>
              <w:t xml:space="preserve">адресации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 должно быть в ГАР)</w:t>
            </w:r>
          </w:p>
        </w:tc>
        <w:tc>
          <w:tcPr>
            <w:tcW w:w="2942" w:type="dxa"/>
          </w:tcPr>
          <w:p w14:paraId="593D054D" w14:textId="77777777" w:rsidR="00D20B4B" w:rsidRPr="00D66FB7" w:rsidRDefault="00D20B4B" w:rsidP="000C624C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объекта  адресации</w:t>
            </w:r>
            <w:proofErr w:type="gramEnd"/>
          </w:p>
        </w:tc>
      </w:tr>
      <w:tr w:rsidR="00D20B4B" w:rsidRPr="00D20B4B" w14:paraId="1C3110DD" w14:textId="77777777" w:rsidTr="00F84E75">
        <w:tc>
          <w:tcPr>
            <w:tcW w:w="2127" w:type="dxa"/>
          </w:tcPr>
          <w:p w14:paraId="5B12AE79" w14:textId="36CE82F1" w:rsidR="00D20B4B" w:rsidRPr="00D20B4B" w:rsidRDefault="00D20B4B" w:rsidP="00D20B4B">
            <w:pPr>
              <w:tabs>
                <w:tab w:val="left" w:pos="989"/>
              </w:tabs>
              <w:jc w:val="both"/>
              <w:rPr>
                <w:rFonts w:ascii="Roboto" w:hAnsi="Roboto"/>
                <w:color w:val="2D2F39"/>
                <w:shd w:val="clear" w:color="auto" w:fill="FFFFFF"/>
                <w:lang w:val="en-US"/>
              </w:rPr>
            </w:pPr>
            <w:r w:rsidRPr="00D20B4B">
              <w:rPr>
                <w:rFonts w:ascii="Roboto" w:hAnsi="Roboto"/>
                <w:color w:val="2D2F39"/>
                <w:shd w:val="clear" w:color="auto" w:fill="FFFFFF"/>
                <w:lang w:val="en-US"/>
              </w:rPr>
              <w:t>032723f5-c635-4ac4-add8-59d80adf28c2</w:t>
            </w:r>
          </w:p>
        </w:tc>
        <w:tc>
          <w:tcPr>
            <w:tcW w:w="2410" w:type="dxa"/>
          </w:tcPr>
          <w:p w14:paraId="76BC4234" w14:textId="6E98B03F" w:rsidR="00D20B4B" w:rsidRPr="00D20B4B" w:rsidRDefault="00D20B4B" w:rsidP="00D20B4B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0B4B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="00E76328">
              <w:rPr>
                <w:rFonts w:ascii="Times New Roman" w:hAnsi="Times New Roman" w:cs="Times New Roman"/>
                <w:sz w:val="24"/>
                <w:szCs w:val="24"/>
              </w:rPr>
              <w:t xml:space="preserve"> 25 корпус б</w:t>
            </w:r>
          </w:p>
        </w:tc>
        <w:tc>
          <w:tcPr>
            <w:tcW w:w="2835" w:type="dxa"/>
          </w:tcPr>
          <w:p w14:paraId="2F44B476" w14:textId="77934DAF" w:rsidR="00D20B4B" w:rsidRPr="00D20B4B" w:rsidRDefault="00D20B4B" w:rsidP="00D20B4B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0B4B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E76328">
              <w:rPr>
                <w:rFonts w:ascii="Times New Roman" w:hAnsi="Times New Roman" w:cs="Times New Roman"/>
                <w:sz w:val="24"/>
                <w:szCs w:val="24"/>
              </w:rPr>
              <w:t xml:space="preserve"> 25б</w:t>
            </w:r>
          </w:p>
        </w:tc>
        <w:tc>
          <w:tcPr>
            <w:tcW w:w="2942" w:type="dxa"/>
          </w:tcPr>
          <w:p w14:paraId="79CBD82C" w14:textId="13FDCA24" w:rsidR="00D20B4B" w:rsidRPr="00D20B4B" w:rsidRDefault="00D20B4B" w:rsidP="00D20B4B">
            <w:pPr>
              <w:tabs>
                <w:tab w:val="left" w:pos="98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B4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Башкортостан, Аскинский муниципальный район, сельское </w:t>
            </w:r>
            <w:proofErr w:type="gramStart"/>
            <w:r w:rsidRPr="00D20B4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 </w:t>
            </w:r>
            <w:proofErr w:type="spellStart"/>
            <w:r w:rsidRPr="00D20B4B">
              <w:rPr>
                <w:rFonts w:ascii="Times New Roman" w:hAnsi="Times New Roman" w:cs="Times New Roman"/>
                <w:sz w:val="24"/>
                <w:szCs w:val="24"/>
              </w:rPr>
              <w:t>Казанчинский</w:t>
            </w:r>
            <w:proofErr w:type="spellEnd"/>
            <w:proofErr w:type="gramEnd"/>
            <w:r w:rsidRPr="00D20B4B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сельсовет, село Старые Казанчи, </w:t>
            </w:r>
            <w:proofErr w:type="gramStart"/>
            <w:r w:rsidRPr="00D20B4B">
              <w:rPr>
                <w:rFonts w:ascii="Times New Roman" w:hAnsi="Times New Roman" w:cs="Times New Roman"/>
                <w:sz w:val="24"/>
                <w:szCs w:val="24"/>
              </w:rPr>
              <w:t>улица  Крестьянская</w:t>
            </w:r>
            <w:proofErr w:type="gramEnd"/>
            <w:r w:rsidRPr="00D20B4B">
              <w:rPr>
                <w:rFonts w:ascii="Times New Roman" w:hAnsi="Times New Roman" w:cs="Times New Roman"/>
                <w:sz w:val="24"/>
                <w:szCs w:val="24"/>
              </w:rPr>
              <w:t>, здание 25</w:t>
            </w:r>
            <w:r w:rsidR="00E7632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</w:tbl>
    <w:p w14:paraId="11799F5D" w14:textId="77777777" w:rsidR="00D20B4B" w:rsidRP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E35E2C" w14:textId="77777777" w:rsidR="00D20B4B" w:rsidRP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077FC" w14:textId="77777777" w:rsidR="00D20B4B" w:rsidRP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7A24A" w14:textId="77777777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B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22E6">
        <w:rPr>
          <w:rFonts w:ascii="Times New Roman" w:hAnsi="Times New Roman" w:cs="Times New Roman"/>
          <w:sz w:val="24"/>
          <w:szCs w:val="24"/>
        </w:rPr>
        <w:t xml:space="preserve">Глава   сельского </w:t>
      </w:r>
      <w:proofErr w:type="gramStart"/>
      <w:r w:rsidRPr="005922E6">
        <w:rPr>
          <w:rFonts w:ascii="Times New Roman" w:hAnsi="Times New Roman" w:cs="Times New Roman"/>
          <w:sz w:val="24"/>
          <w:szCs w:val="24"/>
        </w:rPr>
        <w:t>поселения :</w:t>
      </w:r>
      <w:proofErr w:type="gramEnd"/>
      <w:r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 w:rsidRPr="005922E6">
        <w:rPr>
          <w:rFonts w:ascii="Times New Roman" w:hAnsi="Times New Roman" w:cs="Times New Roman"/>
          <w:sz w:val="24"/>
          <w:szCs w:val="24"/>
        </w:rPr>
        <w:t>И.Ф.Денисламов</w:t>
      </w:r>
      <w:proofErr w:type="spellEnd"/>
    </w:p>
    <w:p w14:paraId="1089D402" w14:textId="77777777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700D5" w14:textId="77777777" w:rsidR="00D20B4B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7B662" w14:textId="77777777" w:rsidR="00D20B4B" w:rsidRPr="00E27101" w:rsidRDefault="00D20B4B" w:rsidP="00D20B4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CA0A0" w14:textId="77777777" w:rsidR="00D20B4B" w:rsidRDefault="00D20B4B" w:rsidP="00D20B4B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DC8ED" w14:textId="77777777" w:rsidR="00D20B4B" w:rsidRDefault="00D20B4B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FA62E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B50F7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09F1C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BF10A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8E934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4C234" w14:textId="77777777" w:rsidR="001641AA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B30A4" w14:textId="77777777" w:rsidR="001641AA" w:rsidRPr="00E27101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E925F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D4B166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406F0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DF850" w14:textId="77777777" w:rsidR="001641AA" w:rsidRPr="005922E6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41AA" w:rsidRPr="005922E6" w:rsidSect="00E43EB5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64496"/>
    <w:rsid w:val="000E376E"/>
    <w:rsid w:val="000E609D"/>
    <w:rsid w:val="000F1619"/>
    <w:rsid w:val="0010169E"/>
    <w:rsid w:val="001641AA"/>
    <w:rsid w:val="001C2555"/>
    <w:rsid w:val="00246AFE"/>
    <w:rsid w:val="002806C0"/>
    <w:rsid w:val="00306138"/>
    <w:rsid w:val="003330CA"/>
    <w:rsid w:val="00350A78"/>
    <w:rsid w:val="00373A91"/>
    <w:rsid w:val="004018A5"/>
    <w:rsid w:val="00452F54"/>
    <w:rsid w:val="0046139B"/>
    <w:rsid w:val="00486871"/>
    <w:rsid w:val="004F1C50"/>
    <w:rsid w:val="00514A3B"/>
    <w:rsid w:val="0056765E"/>
    <w:rsid w:val="005922E6"/>
    <w:rsid w:val="005A28F8"/>
    <w:rsid w:val="005C3DAD"/>
    <w:rsid w:val="005F2156"/>
    <w:rsid w:val="00626396"/>
    <w:rsid w:val="00640524"/>
    <w:rsid w:val="00682F18"/>
    <w:rsid w:val="006C5E89"/>
    <w:rsid w:val="006E2977"/>
    <w:rsid w:val="006F0025"/>
    <w:rsid w:val="00753F9C"/>
    <w:rsid w:val="00762964"/>
    <w:rsid w:val="00815F06"/>
    <w:rsid w:val="00844B60"/>
    <w:rsid w:val="008E583B"/>
    <w:rsid w:val="008E78E7"/>
    <w:rsid w:val="009C1BC6"/>
    <w:rsid w:val="00A2724E"/>
    <w:rsid w:val="00A9014F"/>
    <w:rsid w:val="00A93BED"/>
    <w:rsid w:val="00BA5944"/>
    <w:rsid w:val="00BB2E38"/>
    <w:rsid w:val="00BF7E5B"/>
    <w:rsid w:val="00C16ED0"/>
    <w:rsid w:val="00C2770D"/>
    <w:rsid w:val="00CF3BDE"/>
    <w:rsid w:val="00D20B4B"/>
    <w:rsid w:val="00D75DF4"/>
    <w:rsid w:val="00D873AE"/>
    <w:rsid w:val="00DE0F24"/>
    <w:rsid w:val="00E43EB5"/>
    <w:rsid w:val="00E5312C"/>
    <w:rsid w:val="00E65E51"/>
    <w:rsid w:val="00E75D95"/>
    <w:rsid w:val="00E76328"/>
    <w:rsid w:val="00E97DC2"/>
    <w:rsid w:val="00EF4EB4"/>
    <w:rsid w:val="00F4643C"/>
    <w:rsid w:val="00F503F7"/>
    <w:rsid w:val="00F6457F"/>
    <w:rsid w:val="00F84E75"/>
    <w:rsid w:val="00F913DE"/>
    <w:rsid w:val="00FA19D7"/>
    <w:rsid w:val="00FB429C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6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code1">
    <w:name w:val="unicode1"/>
    <w:basedOn w:val="a0"/>
    <w:rsid w:val="001641A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58</cp:revision>
  <cp:lastPrinted>2026-07-02T09:26:00Z</cp:lastPrinted>
  <dcterms:created xsi:type="dcterms:W3CDTF">2019-06-18T11:16:00Z</dcterms:created>
  <dcterms:modified xsi:type="dcterms:W3CDTF">2026-07-02T09:27:00Z</dcterms:modified>
</cp:coreProperties>
</file>